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05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C13AD5" w:rsidRPr="009150E8" w14:paraId="3474AE4C" w14:textId="77777777" w:rsidTr="00C004CF">
        <w:tc>
          <w:tcPr>
            <w:tcW w:w="32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2FD56E" w14:textId="77777777" w:rsidR="00C13AD5" w:rsidRDefault="00C13AD5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00060229"/>
          </w:p>
          <w:p w14:paraId="2A9419DD" w14:textId="4946E1E4" w:rsidR="00C13AD5" w:rsidRPr="00C13AD5" w:rsidRDefault="00C13AD5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4" w:type="dxa"/>
            <w:tcBorders>
              <w:left w:val="nil"/>
            </w:tcBorders>
            <w:shd w:val="clear" w:color="auto" w:fill="auto"/>
          </w:tcPr>
          <w:p w14:paraId="0EB0ECAF" w14:textId="063FB08B" w:rsidR="00C13AD5" w:rsidRPr="00C13AD5" w:rsidRDefault="00C004CF" w:rsidP="00C00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HARMONOGRAM CZYNNOŚCI W POSTĘPOWANIU REKRUTACYJNYM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2022/2023</w:t>
            </w:r>
          </w:p>
        </w:tc>
        <w:bookmarkStart w:id="1" w:name="_GoBack"/>
        <w:bookmarkEnd w:id="1"/>
      </w:tr>
      <w:tr w:rsidR="00C004CF" w:rsidRPr="009150E8" w14:paraId="0DB506C3" w14:textId="77777777" w:rsidTr="00C004CF">
        <w:tc>
          <w:tcPr>
            <w:tcW w:w="3256" w:type="dxa"/>
            <w:tcBorders>
              <w:bottom w:val="nil"/>
            </w:tcBorders>
            <w:shd w:val="clear" w:color="auto" w:fill="FFC000"/>
          </w:tcPr>
          <w:p w14:paraId="6BE9E4D1" w14:textId="3F54C2B7" w:rsidR="00C004CF" w:rsidRDefault="00C004CF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5">
              <w:rPr>
                <w:rFonts w:ascii="Times New Roman" w:hAnsi="Times New Roman" w:cs="Times New Roman"/>
                <w:b/>
                <w:sz w:val="28"/>
                <w:szCs w:val="28"/>
              </w:rPr>
              <w:t>Termin w postępowaniu rekrutacyjnym</w:t>
            </w:r>
          </w:p>
        </w:tc>
        <w:tc>
          <w:tcPr>
            <w:tcW w:w="10914" w:type="dxa"/>
            <w:shd w:val="clear" w:color="auto" w:fill="FFC000"/>
          </w:tcPr>
          <w:p w14:paraId="06FC0769" w14:textId="1587401E" w:rsidR="00C004CF" w:rsidRDefault="00C004CF" w:rsidP="00C1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5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</w:tr>
      <w:tr w:rsidR="00E919B8" w:rsidRPr="009150E8" w14:paraId="3D6C3BAD" w14:textId="77777777" w:rsidTr="00C004CF">
        <w:tc>
          <w:tcPr>
            <w:tcW w:w="3256" w:type="dxa"/>
            <w:tcBorders>
              <w:top w:val="nil"/>
            </w:tcBorders>
          </w:tcPr>
          <w:p w14:paraId="55A87F85" w14:textId="4BDAAC17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16 maja 2022  r. do 31 maja 2022 r. do godz. 15:00</w:t>
            </w:r>
          </w:p>
        </w:tc>
        <w:tc>
          <w:tcPr>
            <w:tcW w:w="10914" w:type="dxa"/>
          </w:tcPr>
          <w:p w14:paraId="3C30F678" w14:textId="44ACB7EB" w:rsidR="00E919B8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Złożenie wniosku, w tym zmiana wniosku wraz z dokumentami (podpisanego przez co najmniej jednego rodzica/prawnego opiekuna) o przyjęcie do oddziału dwujęzycznego w szkołach ponadpodstawowych.</w:t>
            </w:r>
          </w:p>
        </w:tc>
      </w:tr>
      <w:tr w:rsidR="00E919B8" w:rsidRPr="009150E8" w14:paraId="14C06B26" w14:textId="77777777" w:rsidTr="009150E8">
        <w:tc>
          <w:tcPr>
            <w:tcW w:w="3256" w:type="dxa"/>
          </w:tcPr>
          <w:p w14:paraId="7C3A2CC4" w14:textId="4376D5FB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16 maja 2022  r. do 21 czerwca 2022 r. do godz. 15:00</w:t>
            </w:r>
          </w:p>
        </w:tc>
        <w:tc>
          <w:tcPr>
            <w:tcW w:w="10914" w:type="dxa"/>
          </w:tcPr>
          <w:p w14:paraId="5ED461FF" w14:textId="12585E4E" w:rsidR="00E919B8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Złożenie wniosku, w tym zmiana wniosku o przyjęcie do szkoły ponadpodstawowej wraz z dokumentami (podpisanego przez co najmniej jednego rodzica/prawnego opiekuna) z wyłączeniem oddziału dwujęzycznego.</w:t>
            </w:r>
          </w:p>
        </w:tc>
      </w:tr>
      <w:tr w:rsidR="00E919B8" w:rsidRPr="009150E8" w14:paraId="28101F48" w14:textId="77777777" w:rsidTr="009150E8">
        <w:tc>
          <w:tcPr>
            <w:tcW w:w="3256" w:type="dxa"/>
          </w:tcPr>
          <w:p w14:paraId="34DB5FC8" w14:textId="4E91BC29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24 czerwca 2022 r. do 13 lipca 2022 r. do godz. 15:00</w:t>
            </w:r>
          </w:p>
        </w:tc>
        <w:tc>
          <w:tcPr>
            <w:tcW w:w="10914" w:type="dxa"/>
          </w:tcPr>
          <w:p w14:paraId="5EF6405D" w14:textId="0F1BC57F" w:rsidR="00C13AD5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kandyduje.</w:t>
            </w:r>
          </w:p>
        </w:tc>
      </w:tr>
      <w:tr w:rsidR="00E919B8" w:rsidRPr="009150E8" w14:paraId="4E08F653" w14:textId="77777777" w:rsidTr="009150E8">
        <w:tc>
          <w:tcPr>
            <w:tcW w:w="3256" w:type="dxa"/>
          </w:tcPr>
          <w:p w14:paraId="0D8CCB6D" w14:textId="37791FF8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13 maja 2022 r. </w:t>
            </w:r>
          </w:p>
        </w:tc>
        <w:tc>
          <w:tcPr>
            <w:tcW w:w="10914" w:type="dxa"/>
          </w:tcPr>
          <w:p w14:paraId="53904537" w14:textId="77777777" w:rsidR="00E919B8" w:rsidRPr="00C13AD5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dyrektora szkoły terminu przeprowadzenia sprawdzianu kompetencji językowych dla kandydatów oddziałów dwujęzycznych.</w:t>
            </w:r>
          </w:p>
          <w:p w14:paraId="6D64C5E6" w14:textId="5D16ED08" w:rsidR="00C13AD5" w:rsidRPr="00C13AD5" w:rsidRDefault="00C13AD5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B8" w:rsidRPr="009150E8" w14:paraId="7E094F65" w14:textId="77777777" w:rsidTr="009150E8">
        <w:tc>
          <w:tcPr>
            <w:tcW w:w="3256" w:type="dxa"/>
          </w:tcPr>
          <w:p w14:paraId="300E4CBB" w14:textId="77777777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termin: od 1 do 14 czerwca 2022 r. </w:t>
            </w:r>
          </w:p>
          <w:p w14:paraId="48DEAC0A" w14:textId="49D29568" w:rsidR="00E3428C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termin: do 8 lipca 2022 r. </w:t>
            </w:r>
          </w:p>
        </w:tc>
        <w:tc>
          <w:tcPr>
            <w:tcW w:w="10914" w:type="dxa"/>
          </w:tcPr>
          <w:p w14:paraId="217AC5F7" w14:textId="456FE655" w:rsidR="00E919B8" w:rsidRPr="00C13AD5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 językowych dla kandydatów oddziałów dwujęzycznych.</w:t>
            </w:r>
          </w:p>
        </w:tc>
      </w:tr>
      <w:tr w:rsidR="00E919B8" w:rsidRPr="009150E8" w14:paraId="4917DFD8" w14:textId="77777777" w:rsidTr="009150E8">
        <w:tc>
          <w:tcPr>
            <w:tcW w:w="3256" w:type="dxa"/>
          </w:tcPr>
          <w:p w14:paraId="6C29ECCE" w14:textId="77777777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termin: do 17 czerwca 2022 r. </w:t>
            </w:r>
          </w:p>
          <w:p w14:paraId="4637DE83" w14:textId="77B1FD0B" w:rsidR="00E3428C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termin: do 11 lipca 2022 r. </w:t>
            </w:r>
          </w:p>
        </w:tc>
        <w:tc>
          <w:tcPr>
            <w:tcW w:w="10914" w:type="dxa"/>
          </w:tcPr>
          <w:p w14:paraId="68601523" w14:textId="6D453C44" w:rsidR="00E919B8" w:rsidRPr="00C13AD5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kompetencji językowych.</w:t>
            </w:r>
          </w:p>
        </w:tc>
      </w:tr>
      <w:tr w:rsidR="00E3428C" w:rsidRPr="009150E8" w14:paraId="6E905C73" w14:textId="77777777" w:rsidTr="009150E8">
        <w:tc>
          <w:tcPr>
            <w:tcW w:w="3256" w:type="dxa"/>
          </w:tcPr>
          <w:p w14:paraId="60D4FBCA" w14:textId="7D33767A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14 lipca 2022 r. </w:t>
            </w:r>
          </w:p>
        </w:tc>
        <w:tc>
          <w:tcPr>
            <w:tcW w:w="10914" w:type="dxa"/>
          </w:tcPr>
          <w:p w14:paraId="65CC6D77" w14:textId="601B6956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</w:tr>
      <w:tr w:rsidR="00E3428C" w:rsidRPr="009150E8" w14:paraId="2F5D5C72" w14:textId="77777777" w:rsidTr="009150E8">
        <w:tc>
          <w:tcPr>
            <w:tcW w:w="3256" w:type="dxa"/>
          </w:tcPr>
          <w:p w14:paraId="773DAAD8" w14:textId="70632E8D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20 lipca 2022 r.</w:t>
            </w:r>
          </w:p>
        </w:tc>
        <w:tc>
          <w:tcPr>
            <w:tcW w:w="10914" w:type="dxa"/>
          </w:tcPr>
          <w:p w14:paraId="13D00BB2" w14:textId="29A83937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lub kryteriów branych pod uwagę w postępowaniu 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rekrutacyjnym, w tym okoliczności zweryfikowanych przez wójta (burmistrza lub prezydenta) wskazanych w oświadczeniach.</w:t>
            </w:r>
          </w:p>
        </w:tc>
      </w:tr>
      <w:tr w:rsidR="00E3428C" w:rsidRPr="009150E8" w14:paraId="68C210B3" w14:textId="77777777" w:rsidTr="009150E8">
        <w:tc>
          <w:tcPr>
            <w:tcW w:w="3256" w:type="dxa"/>
          </w:tcPr>
          <w:p w14:paraId="5944F001" w14:textId="7644D511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 lipca 2022 r. </w:t>
            </w:r>
          </w:p>
        </w:tc>
        <w:tc>
          <w:tcPr>
            <w:tcW w:w="10914" w:type="dxa"/>
          </w:tcPr>
          <w:p w14:paraId="44B82DCE" w14:textId="741E872E" w:rsidR="00E3428C" w:rsidRPr="00C13AD5" w:rsidRDefault="005A660F" w:rsidP="009150E8">
            <w:pPr>
              <w:pStyle w:val="Default"/>
              <w:spacing w:line="276" w:lineRule="auto"/>
              <w:jc w:val="both"/>
            </w:pPr>
            <w:r w:rsidRPr="00C13AD5">
              <w:t xml:space="preserve">Podanie do publicznej wiadomości przez komisję rekrutacyjną listy kandydatów zakwalifikowanych i kandydatów niezakwalifikowanych do szkoły. </w:t>
            </w:r>
          </w:p>
        </w:tc>
      </w:tr>
      <w:tr w:rsidR="00E3428C" w:rsidRPr="009150E8" w14:paraId="2165F863" w14:textId="77777777" w:rsidTr="009150E8">
        <w:tc>
          <w:tcPr>
            <w:tcW w:w="3256" w:type="dxa"/>
          </w:tcPr>
          <w:p w14:paraId="027DA959" w14:textId="04E4BB51" w:rsidR="005A660F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21 lipca 2022 r. do 29 lipca 2022 r. do godz. 15:00</w:t>
            </w:r>
          </w:p>
        </w:tc>
        <w:tc>
          <w:tcPr>
            <w:tcW w:w="10914" w:type="dxa"/>
          </w:tcPr>
          <w:p w14:paraId="29D66824" w14:textId="54FA79FA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ponadpodstawowej.</w:t>
            </w:r>
          </w:p>
        </w:tc>
      </w:tr>
      <w:tr w:rsidR="00E3428C" w:rsidRPr="009150E8" w14:paraId="2A0282FF" w14:textId="77777777" w:rsidTr="009150E8">
        <w:tc>
          <w:tcPr>
            <w:tcW w:w="3256" w:type="dxa"/>
          </w:tcPr>
          <w:p w14:paraId="28E02B4A" w14:textId="339B648E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1 sierpnia 2022 r. do godz. 14:00</w:t>
            </w:r>
          </w:p>
        </w:tc>
        <w:tc>
          <w:tcPr>
            <w:tcW w:w="10914" w:type="dxa"/>
          </w:tcPr>
          <w:p w14:paraId="3AE97A38" w14:textId="68C05D6E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 do szkoły.</w:t>
            </w:r>
          </w:p>
        </w:tc>
      </w:tr>
      <w:tr w:rsidR="00E3428C" w:rsidRPr="009150E8" w14:paraId="4C41F50F" w14:textId="77777777" w:rsidTr="009150E8">
        <w:tc>
          <w:tcPr>
            <w:tcW w:w="3256" w:type="dxa"/>
          </w:tcPr>
          <w:p w14:paraId="6F24A0D4" w14:textId="531090AD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sierpnia 2022 r. </w:t>
            </w:r>
          </w:p>
        </w:tc>
        <w:tc>
          <w:tcPr>
            <w:tcW w:w="10914" w:type="dxa"/>
          </w:tcPr>
          <w:p w14:paraId="6B3ADD20" w14:textId="384BF58D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szkole.</w:t>
            </w:r>
          </w:p>
        </w:tc>
      </w:tr>
      <w:tr w:rsidR="005A660F" w:rsidRPr="009150E8" w14:paraId="6F08900F" w14:textId="77777777" w:rsidTr="009150E8">
        <w:tc>
          <w:tcPr>
            <w:tcW w:w="3256" w:type="dxa"/>
          </w:tcPr>
          <w:p w14:paraId="7F919CB3" w14:textId="6935291F" w:rsidR="005A660F" w:rsidRPr="00C13AD5" w:rsidRDefault="006D5CB9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 sierpnia 2022 r. </w:t>
            </w:r>
          </w:p>
        </w:tc>
        <w:tc>
          <w:tcPr>
            <w:tcW w:w="10914" w:type="dxa"/>
          </w:tcPr>
          <w:p w14:paraId="10357CFC" w14:textId="5A3034ED" w:rsidR="005A660F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Opublikowanie przez właściwego Kuratora oświaty informacji o liczbie wolnych miejsc w szkołach ponadpodstawowych.</w:t>
            </w:r>
          </w:p>
        </w:tc>
      </w:tr>
      <w:tr w:rsidR="009150E8" w:rsidRPr="009150E8" w14:paraId="40A54AAC" w14:textId="77777777" w:rsidTr="009150E8">
        <w:tc>
          <w:tcPr>
            <w:tcW w:w="3256" w:type="dxa"/>
          </w:tcPr>
          <w:p w14:paraId="64CB8F92" w14:textId="3318D58E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4 sierpnia 2022 r.</w:t>
            </w:r>
          </w:p>
        </w:tc>
        <w:tc>
          <w:tcPr>
            <w:tcW w:w="10914" w:type="dxa"/>
          </w:tcPr>
          <w:p w14:paraId="704FCE2B" w14:textId="3912C937" w:rsidR="00C13AD5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</w:tr>
      <w:tr w:rsidR="009150E8" w:rsidRPr="009150E8" w14:paraId="3BB07DD7" w14:textId="77777777" w:rsidTr="009150E8">
        <w:tc>
          <w:tcPr>
            <w:tcW w:w="3256" w:type="dxa"/>
          </w:tcPr>
          <w:p w14:paraId="1CBD5776" w14:textId="0DDA56DD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wystąpienia o sporządzenie uzasadnienia odmowy przyjęcia</w:t>
            </w:r>
          </w:p>
        </w:tc>
        <w:tc>
          <w:tcPr>
            <w:tcW w:w="10914" w:type="dxa"/>
          </w:tcPr>
          <w:p w14:paraId="26D104C3" w14:textId="0034A5F4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przyjęcia.</w:t>
            </w:r>
          </w:p>
        </w:tc>
      </w:tr>
      <w:tr w:rsidR="009150E8" w:rsidRPr="009150E8" w14:paraId="70C7327A" w14:textId="77777777" w:rsidTr="009150E8">
        <w:tc>
          <w:tcPr>
            <w:tcW w:w="3256" w:type="dxa"/>
          </w:tcPr>
          <w:p w14:paraId="54521D06" w14:textId="7B3CA6B7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uzasadniania odmowy przyjęcia</w:t>
            </w:r>
          </w:p>
        </w:tc>
        <w:tc>
          <w:tcPr>
            <w:tcW w:w="10914" w:type="dxa"/>
          </w:tcPr>
          <w:p w14:paraId="6D304B57" w14:textId="05FCBE56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</w:tr>
      <w:tr w:rsidR="009150E8" w:rsidRPr="009150E8" w14:paraId="6CD6BC6B" w14:textId="77777777" w:rsidTr="009150E8">
        <w:tc>
          <w:tcPr>
            <w:tcW w:w="3256" w:type="dxa"/>
          </w:tcPr>
          <w:p w14:paraId="66EB1788" w14:textId="44AE9887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10914" w:type="dxa"/>
          </w:tcPr>
          <w:p w14:paraId="63F298A4" w14:textId="2932F1B0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Dyrektor szkoły rozpatruje odwołanie od rozstrzygnięcia komisji rekrutacyjnej.</w:t>
            </w:r>
          </w:p>
        </w:tc>
      </w:tr>
    </w:tbl>
    <w:p w14:paraId="00190821" w14:textId="6F229C54" w:rsidR="006D5CB9" w:rsidRPr="009150E8" w:rsidRDefault="006D5CB9" w:rsidP="009150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77D514" w14:textId="3EC215B8" w:rsidR="00E05151" w:rsidRPr="009150E8" w:rsidRDefault="00E05151" w:rsidP="00C13AD5">
      <w:pPr>
        <w:pStyle w:val="Default"/>
        <w:spacing w:line="276" w:lineRule="auto"/>
        <w:jc w:val="both"/>
        <w:rPr>
          <w:b/>
          <w:bCs/>
        </w:rPr>
      </w:pPr>
      <w:r w:rsidRPr="009150E8">
        <w:rPr>
          <w:b/>
          <w:bCs/>
        </w:rPr>
        <w:t xml:space="preserve">Dodatkowe informacje: </w:t>
      </w:r>
    </w:p>
    <w:p w14:paraId="36C80691" w14:textId="77777777" w:rsidR="00E05151" w:rsidRPr="009150E8" w:rsidRDefault="00E05151" w:rsidP="00C13AD5">
      <w:pPr>
        <w:pStyle w:val="Default"/>
        <w:spacing w:line="276" w:lineRule="auto"/>
        <w:jc w:val="both"/>
      </w:pPr>
    </w:p>
    <w:p w14:paraId="33366ACF" w14:textId="3B219035" w:rsidR="00E05151" w:rsidRPr="009150E8" w:rsidRDefault="00A40974" w:rsidP="00C13AD5">
      <w:pPr>
        <w:pStyle w:val="Default"/>
        <w:spacing w:line="276" w:lineRule="auto"/>
        <w:jc w:val="both"/>
      </w:pPr>
      <w:r w:rsidRPr="009150E8">
        <w:t>1.</w:t>
      </w:r>
      <w:r w:rsidR="00E05151" w:rsidRPr="009150E8">
        <w:t xml:space="preserve">W okresie czasowego ograniczenia funkcjonowania jednostek systemu oświaty wniosek o przyjęcie do szkoły, w tym wymagane załączniki zgodnie z przepisy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 </w:t>
      </w:r>
    </w:p>
    <w:p w14:paraId="24793490" w14:textId="77777777" w:rsidR="00E05151" w:rsidRPr="009150E8" w:rsidRDefault="00E05151" w:rsidP="00C13AD5">
      <w:pPr>
        <w:pStyle w:val="Default"/>
        <w:spacing w:line="276" w:lineRule="auto"/>
        <w:ind w:left="360"/>
        <w:jc w:val="both"/>
      </w:pPr>
    </w:p>
    <w:p w14:paraId="49AC5B7E" w14:textId="4CDF2C6D" w:rsidR="00E05151" w:rsidRPr="009150E8" w:rsidRDefault="00E05151" w:rsidP="00C13AD5">
      <w:pPr>
        <w:pStyle w:val="Default"/>
        <w:spacing w:line="276" w:lineRule="auto"/>
        <w:jc w:val="both"/>
      </w:pPr>
      <w:r w:rsidRPr="009150E8">
        <w:t xml:space="preserve">2. Przepisy § 11b ww. rozporządzenia w sprawie szczególnych rozwiązań w okresie czasowego ograniczenia funkcjonowania jednostek systemu oświaty w związku z zapobieganiem, przeciwdziałaniem i zwalczaniem COVID—19 umożliwiają w okresie ograniczenia funkcjonowania jednostek systemu oświaty zapoznanie się rodziców i uczniów z wynikami postępowania rekrutacyjnego w formie list kandydatów (zakwalifikowanych i niezakwalifikowanych oraz przyjętych i nieprzyjętych) podanymi do publicznej wiadomości także na stronach internetowych tych jednostek. </w:t>
      </w:r>
    </w:p>
    <w:p w14:paraId="28B8363A" w14:textId="77777777" w:rsidR="00E05151" w:rsidRPr="009150E8" w:rsidRDefault="00E05151" w:rsidP="00C13AD5">
      <w:pPr>
        <w:pStyle w:val="Default"/>
        <w:spacing w:line="276" w:lineRule="auto"/>
        <w:jc w:val="both"/>
      </w:pPr>
    </w:p>
    <w:p w14:paraId="1DD4378E" w14:textId="17C95FF9" w:rsidR="00E05151" w:rsidRPr="009150E8" w:rsidRDefault="00E05151" w:rsidP="00C13A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8">
        <w:rPr>
          <w:rFonts w:ascii="Times New Roman" w:hAnsi="Times New Roman" w:cs="Times New Roman"/>
          <w:sz w:val="24"/>
          <w:szCs w:val="24"/>
        </w:rPr>
        <w:t xml:space="preserve">Dokument sporządzono na podstawie Harmonogramu rekrutacji do szkół ponadpodstawowych na rok szkolny 2022/2023 ogłoszonego przez </w:t>
      </w:r>
      <w:proofErr w:type="spellStart"/>
      <w:r w:rsidRPr="009150E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9150E8">
        <w:rPr>
          <w:rFonts w:ascii="Times New Roman" w:hAnsi="Times New Roman" w:cs="Times New Roman"/>
          <w:sz w:val="24"/>
          <w:szCs w:val="24"/>
        </w:rPr>
        <w:t xml:space="preserve"> w dniu 31.01.2021r.</w:t>
      </w:r>
      <w:bookmarkEnd w:id="0"/>
    </w:p>
    <w:sectPr w:rsidR="00E05151" w:rsidRPr="009150E8" w:rsidSect="00915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EF4A" w14:textId="77777777" w:rsidR="00EA3F7C" w:rsidRDefault="00EA3F7C" w:rsidP="00E05151">
      <w:pPr>
        <w:spacing w:after="0" w:line="240" w:lineRule="auto"/>
      </w:pPr>
      <w:r>
        <w:separator/>
      </w:r>
    </w:p>
  </w:endnote>
  <w:endnote w:type="continuationSeparator" w:id="0">
    <w:p w14:paraId="4F998A2C" w14:textId="77777777" w:rsidR="00EA3F7C" w:rsidRDefault="00EA3F7C" w:rsidP="00E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1798" w14:textId="77777777" w:rsidR="00EA3F7C" w:rsidRDefault="00EA3F7C" w:rsidP="00E05151">
      <w:pPr>
        <w:spacing w:after="0" w:line="240" w:lineRule="auto"/>
      </w:pPr>
      <w:r>
        <w:separator/>
      </w:r>
    </w:p>
  </w:footnote>
  <w:footnote w:type="continuationSeparator" w:id="0">
    <w:p w14:paraId="15E3FD83" w14:textId="77777777" w:rsidR="00EA3F7C" w:rsidRDefault="00EA3F7C" w:rsidP="00E0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5C4"/>
    <w:multiLevelType w:val="hybridMultilevel"/>
    <w:tmpl w:val="1A9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6204"/>
    <w:multiLevelType w:val="hybridMultilevel"/>
    <w:tmpl w:val="D61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8"/>
    <w:rsid w:val="004007F2"/>
    <w:rsid w:val="005349AB"/>
    <w:rsid w:val="005A660F"/>
    <w:rsid w:val="006D5CB9"/>
    <w:rsid w:val="009150E8"/>
    <w:rsid w:val="00A40974"/>
    <w:rsid w:val="00BD7E5C"/>
    <w:rsid w:val="00C004CF"/>
    <w:rsid w:val="00C13AD5"/>
    <w:rsid w:val="00C32BF6"/>
    <w:rsid w:val="00D63A19"/>
    <w:rsid w:val="00E05151"/>
    <w:rsid w:val="00E3404B"/>
    <w:rsid w:val="00E3428C"/>
    <w:rsid w:val="00E919B8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C660"/>
  <w15:chartTrackingRefBased/>
  <w15:docId w15:val="{DE0E4209-CD2E-4555-9C6B-FF8459D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51"/>
  </w:style>
  <w:style w:type="paragraph" w:styleId="Stopka">
    <w:name w:val="footer"/>
    <w:basedOn w:val="Normalny"/>
    <w:link w:val="StopkaZnak"/>
    <w:uiPriority w:val="99"/>
    <w:unhideWhenUsed/>
    <w:rsid w:val="00E0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Gertych</dc:creator>
  <cp:keywords/>
  <dc:description/>
  <cp:lastModifiedBy>Użytkownik</cp:lastModifiedBy>
  <cp:revision>2</cp:revision>
  <dcterms:created xsi:type="dcterms:W3CDTF">2022-04-05T12:16:00Z</dcterms:created>
  <dcterms:modified xsi:type="dcterms:W3CDTF">2022-04-05T12:16:00Z</dcterms:modified>
</cp:coreProperties>
</file>