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A11C6" w14:textId="29F89F4A" w:rsidR="002C1490" w:rsidRPr="002C1490" w:rsidRDefault="00C01475" w:rsidP="002C1490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WYKAZ  PODRĘCZNIKÓW  NA  ROK  </w:t>
      </w:r>
      <w:r w:rsidR="009C1EA4" w:rsidRPr="002C4178">
        <w:rPr>
          <w:b/>
          <w:sz w:val="28"/>
          <w:szCs w:val="20"/>
          <w:u w:val="single"/>
        </w:rPr>
        <w:t>SZKOLNY  201</w:t>
      </w:r>
      <w:r w:rsidR="00FC4558">
        <w:rPr>
          <w:b/>
          <w:sz w:val="28"/>
          <w:szCs w:val="20"/>
          <w:u w:val="single"/>
        </w:rPr>
        <w:t>8</w:t>
      </w:r>
      <w:r w:rsidR="009C1EA4" w:rsidRPr="002C4178">
        <w:rPr>
          <w:b/>
          <w:sz w:val="28"/>
          <w:szCs w:val="20"/>
          <w:u w:val="single"/>
        </w:rPr>
        <w:t>/201</w:t>
      </w:r>
      <w:r w:rsidR="00FC4558">
        <w:rPr>
          <w:b/>
          <w:sz w:val="28"/>
          <w:szCs w:val="20"/>
          <w:u w:val="single"/>
        </w:rPr>
        <w:t>9</w:t>
      </w:r>
      <w:r w:rsidR="009C1EA4" w:rsidRPr="002C4178">
        <w:rPr>
          <w:b/>
          <w:sz w:val="28"/>
          <w:szCs w:val="20"/>
          <w:u w:val="single"/>
        </w:rPr>
        <w:t xml:space="preserve">   </w:t>
      </w:r>
    </w:p>
    <w:p w14:paraId="520E57C2" w14:textId="77777777" w:rsidR="009F2DA6" w:rsidRDefault="009F2DA6" w:rsidP="009F2DA6">
      <w:pPr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PROFIL </w:t>
      </w:r>
      <w:r w:rsidR="00EE77EF">
        <w:rPr>
          <w:b/>
          <w:color w:val="31849B" w:themeColor="accent5" w:themeShade="BF"/>
          <w:sz w:val="28"/>
          <w:szCs w:val="28"/>
        </w:rPr>
        <w:t>DZIENNIKARSKO-</w:t>
      </w:r>
      <w:r w:rsidR="00EE77EF" w:rsidRPr="002C1490">
        <w:rPr>
          <w:b/>
          <w:color w:val="0070C0"/>
          <w:sz w:val="28"/>
          <w:szCs w:val="28"/>
        </w:rPr>
        <w:t>HUMANISTYCZNY</w:t>
      </w:r>
      <w:r w:rsidRPr="002C1490">
        <w:rPr>
          <w:b/>
          <w:color w:val="0070C0"/>
          <w:sz w:val="28"/>
          <w:szCs w:val="28"/>
        </w:rPr>
        <w:t xml:space="preserve"> IIIB (rozszerzenie </w:t>
      </w:r>
      <w:r w:rsidRPr="00AE7D19">
        <w:rPr>
          <w:b/>
          <w:color w:val="31849B" w:themeColor="accent5" w:themeShade="BF"/>
          <w:sz w:val="28"/>
          <w:szCs w:val="28"/>
        </w:rPr>
        <w:t xml:space="preserve">z </w:t>
      </w:r>
      <w:r>
        <w:rPr>
          <w:b/>
          <w:color w:val="31849B" w:themeColor="accent5" w:themeShade="BF"/>
          <w:sz w:val="28"/>
          <w:szCs w:val="28"/>
        </w:rPr>
        <w:t>j. polskiego, historii, j. angielskiego)</w:t>
      </w:r>
    </w:p>
    <w:tbl>
      <w:tblPr>
        <w:tblStyle w:val="Tabela-Siatka1"/>
        <w:tblpPr w:leftFromText="141" w:rightFromText="141" w:vertAnchor="page" w:horzAnchor="margin" w:tblpY="1906"/>
        <w:tblW w:w="14170" w:type="dxa"/>
        <w:tblLook w:val="04A0" w:firstRow="1" w:lastRow="0" w:firstColumn="1" w:lastColumn="0" w:noHBand="0" w:noVBand="1"/>
      </w:tblPr>
      <w:tblGrid>
        <w:gridCol w:w="1807"/>
        <w:gridCol w:w="851"/>
        <w:gridCol w:w="4536"/>
        <w:gridCol w:w="5559"/>
        <w:gridCol w:w="1417"/>
      </w:tblGrid>
      <w:tr w:rsidR="00D30A1C" w:rsidRPr="002C1490" w14:paraId="15EDBD29" w14:textId="77777777" w:rsidTr="009433F3">
        <w:trPr>
          <w:trHeight w:val="600"/>
        </w:trPr>
        <w:tc>
          <w:tcPr>
            <w:tcW w:w="1807" w:type="dxa"/>
            <w:hideMark/>
          </w:tcPr>
          <w:p w14:paraId="0B497D94" w14:textId="77777777" w:rsidR="00126765" w:rsidRPr="00E7049A" w:rsidRDefault="00126765" w:rsidP="00A41A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049A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51" w:type="dxa"/>
            <w:noWrap/>
            <w:hideMark/>
          </w:tcPr>
          <w:p w14:paraId="1D6350EA" w14:textId="77777777" w:rsidR="00126765" w:rsidRPr="00E7049A" w:rsidRDefault="00126765" w:rsidP="00A41A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049A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4536" w:type="dxa"/>
            <w:noWrap/>
            <w:hideMark/>
          </w:tcPr>
          <w:p w14:paraId="0623D2B0" w14:textId="77777777" w:rsidR="00126765" w:rsidRPr="00E7049A" w:rsidRDefault="00126765" w:rsidP="00A41A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049A">
              <w:rPr>
                <w:rFonts w:cstheme="minorHAnsi"/>
                <w:b/>
                <w:sz w:val="24"/>
                <w:szCs w:val="24"/>
              </w:rPr>
              <w:t>Autor</w:t>
            </w:r>
            <w:r w:rsidRPr="00E7049A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2A540A91" wp14:editId="752632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" cy="9525"/>
                  <wp:effectExtent l="0" t="0" r="0" b="0"/>
                  <wp:wrapNone/>
                  <wp:docPr id="6" name="Obraz 6" descr="extclk?script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Picture 8" descr="extclk?scrip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9" w:type="dxa"/>
            <w:hideMark/>
          </w:tcPr>
          <w:p w14:paraId="27566DD3" w14:textId="77777777" w:rsidR="00126765" w:rsidRPr="00E7049A" w:rsidRDefault="00126765" w:rsidP="00A41A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049A">
              <w:rPr>
                <w:rFonts w:cstheme="minorHAnsi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417" w:type="dxa"/>
            <w:hideMark/>
          </w:tcPr>
          <w:p w14:paraId="39C000DC" w14:textId="77777777" w:rsidR="00126765" w:rsidRPr="00E7049A" w:rsidRDefault="00126765" w:rsidP="00A41A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049A">
              <w:rPr>
                <w:rFonts w:cstheme="minorHAnsi"/>
                <w:b/>
                <w:bCs/>
                <w:sz w:val="24"/>
                <w:szCs w:val="24"/>
              </w:rPr>
              <w:t>Wydawca</w:t>
            </w:r>
          </w:p>
        </w:tc>
      </w:tr>
      <w:tr w:rsidR="00436701" w:rsidRPr="002C1490" w14:paraId="1FC5F3B5" w14:textId="77777777" w:rsidTr="009433F3">
        <w:trPr>
          <w:trHeight w:val="1072"/>
        </w:trPr>
        <w:tc>
          <w:tcPr>
            <w:tcW w:w="1807" w:type="dxa"/>
            <w:hideMark/>
          </w:tcPr>
          <w:p w14:paraId="5C7E7B13" w14:textId="77777777" w:rsidR="00436701" w:rsidRPr="002C1490" w:rsidRDefault="00436701" w:rsidP="00436701">
            <w:pPr>
              <w:rPr>
                <w:rFonts w:cstheme="minorHAnsi"/>
                <w:b/>
              </w:rPr>
            </w:pPr>
            <w:r w:rsidRPr="002C1490">
              <w:rPr>
                <w:rFonts w:cstheme="minorHAnsi"/>
                <w:b/>
              </w:rPr>
              <w:t>Historia</w:t>
            </w:r>
          </w:p>
        </w:tc>
        <w:tc>
          <w:tcPr>
            <w:tcW w:w="851" w:type="dxa"/>
            <w:hideMark/>
          </w:tcPr>
          <w:p w14:paraId="7B44760B" w14:textId="77777777" w:rsidR="00436701" w:rsidRPr="002C1490" w:rsidRDefault="00436701" w:rsidP="00436701">
            <w:pPr>
              <w:rPr>
                <w:rFonts w:cstheme="minorHAnsi"/>
                <w:b/>
                <w:bCs/>
              </w:rPr>
            </w:pPr>
            <w:r w:rsidRPr="002C1490">
              <w:rPr>
                <w:rFonts w:cstheme="minorHAnsi"/>
                <w:b/>
                <w:bCs/>
              </w:rPr>
              <w:t>IIIB</w:t>
            </w:r>
          </w:p>
        </w:tc>
        <w:tc>
          <w:tcPr>
            <w:tcW w:w="4536" w:type="dxa"/>
          </w:tcPr>
          <w:p w14:paraId="0C7184A7" w14:textId="77777777" w:rsidR="00436701" w:rsidRPr="002C1490" w:rsidRDefault="00436701" w:rsidP="00436701">
            <w:pPr>
              <w:spacing w:after="200" w:line="276" w:lineRule="auto"/>
              <w:rPr>
                <w:rFonts w:cstheme="minorHAnsi"/>
                <w:b/>
              </w:rPr>
            </w:pPr>
            <w:r w:rsidRPr="002C1490">
              <w:rPr>
                <w:rFonts w:cstheme="minorHAnsi"/>
              </w:rPr>
              <w:t xml:space="preserve"> </w:t>
            </w:r>
            <w:r w:rsidRPr="002C1490">
              <w:rPr>
                <w:rFonts w:cstheme="minorHAnsi"/>
                <w:b/>
              </w:rPr>
              <w:t>P. Galik</w:t>
            </w:r>
          </w:p>
        </w:tc>
        <w:tc>
          <w:tcPr>
            <w:tcW w:w="5559" w:type="dxa"/>
          </w:tcPr>
          <w:p w14:paraId="79FAA97F" w14:textId="77777777" w:rsidR="00436701" w:rsidRPr="002C1490" w:rsidRDefault="00436701" w:rsidP="00436701">
            <w:pPr>
              <w:spacing w:after="200" w:line="276" w:lineRule="auto"/>
              <w:rPr>
                <w:rFonts w:cstheme="minorHAnsi"/>
                <w:b/>
              </w:rPr>
            </w:pPr>
            <w:r w:rsidRPr="002C1490">
              <w:rPr>
                <w:rFonts w:cstheme="minorHAnsi"/>
                <w:b/>
              </w:rPr>
              <w:t xml:space="preserve">Zrozumieć przeszłość. Lata 1815 - 1939. </w:t>
            </w:r>
            <w:r w:rsidRPr="002C1490">
              <w:rPr>
                <w:rFonts w:cstheme="minorHAnsi"/>
                <w:b/>
              </w:rPr>
              <w:br/>
            </w:r>
            <w:r w:rsidRPr="002C1490">
              <w:rPr>
                <w:rFonts w:cstheme="minorHAnsi"/>
                <w:bCs/>
              </w:rPr>
              <w:t xml:space="preserve">Podręcznik dla liceum ogólnokształcącego i technikum </w:t>
            </w:r>
            <w:r w:rsidRPr="002C1490">
              <w:rPr>
                <w:rFonts w:cstheme="minorHAnsi"/>
                <w:bCs/>
              </w:rPr>
              <w:br/>
              <w:t>Zakres rozszerzony</w:t>
            </w:r>
            <w:r w:rsidRPr="002C1490">
              <w:rPr>
                <w:rFonts w:cstheme="minorHAnsi"/>
                <w:b/>
                <w:bCs/>
              </w:rPr>
              <w:t>, cz. 3</w:t>
            </w:r>
          </w:p>
        </w:tc>
        <w:tc>
          <w:tcPr>
            <w:tcW w:w="1417" w:type="dxa"/>
          </w:tcPr>
          <w:p w14:paraId="20455B22" w14:textId="77777777" w:rsidR="00436701" w:rsidRPr="002C1490" w:rsidRDefault="00436701" w:rsidP="00436701">
            <w:pPr>
              <w:spacing w:after="200" w:line="276" w:lineRule="auto"/>
              <w:rPr>
                <w:rFonts w:cstheme="minorHAnsi"/>
              </w:rPr>
            </w:pPr>
            <w:r w:rsidRPr="002C1490">
              <w:rPr>
                <w:rFonts w:cstheme="minorHAnsi"/>
              </w:rPr>
              <w:t>Nowa Era</w:t>
            </w:r>
          </w:p>
        </w:tc>
      </w:tr>
      <w:tr w:rsidR="00CD027D" w:rsidRPr="002C1490" w14:paraId="3D64911D" w14:textId="77777777" w:rsidTr="009433F3">
        <w:trPr>
          <w:trHeight w:val="585"/>
        </w:trPr>
        <w:tc>
          <w:tcPr>
            <w:tcW w:w="1807" w:type="dxa"/>
            <w:vMerge w:val="restart"/>
            <w:hideMark/>
          </w:tcPr>
          <w:p w14:paraId="3A06CF44" w14:textId="77777777" w:rsidR="00CD027D" w:rsidRPr="002C1490" w:rsidRDefault="00CD027D" w:rsidP="00E35997">
            <w:pPr>
              <w:rPr>
                <w:rFonts w:cstheme="minorHAnsi"/>
                <w:b/>
              </w:rPr>
            </w:pPr>
            <w:r w:rsidRPr="002C1490">
              <w:rPr>
                <w:rFonts w:cstheme="minorHAnsi"/>
                <w:b/>
              </w:rPr>
              <w:t>Język polski</w:t>
            </w:r>
          </w:p>
        </w:tc>
        <w:tc>
          <w:tcPr>
            <w:tcW w:w="851" w:type="dxa"/>
            <w:vMerge w:val="restart"/>
            <w:hideMark/>
          </w:tcPr>
          <w:p w14:paraId="324A48A2" w14:textId="77777777" w:rsidR="00CD027D" w:rsidRPr="002C1490" w:rsidRDefault="00CD027D" w:rsidP="00E35997">
            <w:pPr>
              <w:rPr>
                <w:rFonts w:cstheme="minorHAnsi"/>
                <w:b/>
                <w:bCs/>
              </w:rPr>
            </w:pPr>
            <w:r w:rsidRPr="002C1490">
              <w:rPr>
                <w:rFonts w:cstheme="minorHAnsi"/>
                <w:b/>
                <w:bCs/>
              </w:rPr>
              <w:t>IIIB</w:t>
            </w:r>
          </w:p>
        </w:tc>
        <w:tc>
          <w:tcPr>
            <w:tcW w:w="4536" w:type="dxa"/>
          </w:tcPr>
          <w:p w14:paraId="66D13C07" w14:textId="77777777" w:rsidR="00CD027D" w:rsidRPr="002C1490" w:rsidRDefault="00CD027D" w:rsidP="00E35997">
            <w:pPr>
              <w:rPr>
                <w:rFonts w:cstheme="minorHAnsi"/>
              </w:rPr>
            </w:pPr>
            <w:r w:rsidRPr="002C1490">
              <w:rPr>
                <w:rFonts w:cstheme="minorHAnsi"/>
              </w:rPr>
              <w:t>D. Chemperek, A. Kalbarczyk</w:t>
            </w:r>
          </w:p>
          <w:p w14:paraId="03F8B5D5" w14:textId="77777777" w:rsidR="00CD027D" w:rsidRPr="002C1490" w:rsidRDefault="00CD027D" w:rsidP="00E35997">
            <w:pPr>
              <w:rPr>
                <w:rFonts w:cstheme="minorHAnsi"/>
              </w:rPr>
            </w:pPr>
          </w:p>
          <w:p w14:paraId="6BE1B0EA" w14:textId="061B79B9" w:rsidR="00CD027D" w:rsidRPr="002C1490" w:rsidRDefault="00CD027D" w:rsidP="00E35997">
            <w:pPr>
              <w:rPr>
                <w:rFonts w:cstheme="minorHAnsi"/>
              </w:rPr>
            </w:pPr>
          </w:p>
        </w:tc>
        <w:tc>
          <w:tcPr>
            <w:tcW w:w="5559" w:type="dxa"/>
          </w:tcPr>
          <w:p w14:paraId="0602AADE" w14:textId="72096276" w:rsidR="00CD027D" w:rsidRPr="002C1490" w:rsidRDefault="00CD027D" w:rsidP="00E35997">
            <w:pPr>
              <w:rPr>
                <w:rFonts w:cstheme="minorHAnsi"/>
              </w:rPr>
            </w:pPr>
            <w:r w:rsidRPr="002C1490">
              <w:rPr>
                <w:rFonts w:cstheme="minorHAnsi"/>
              </w:rPr>
              <w:t xml:space="preserve">Język polski. </w:t>
            </w:r>
            <w:r w:rsidRPr="002C1490">
              <w:rPr>
                <w:rFonts w:cstheme="minorHAnsi"/>
                <w:b/>
                <w:bCs/>
              </w:rPr>
              <w:t>Zrozumieć tekst - zrozumieć człowieka</w:t>
            </w:r>
            <w:r w:rsidRPr="002C1490">
              <w:rPr>
                <w:rFonts w:cstheme="minorHAnsi"/>
              </w:rPr>
              <w:t>. Liceum i technikum, zakres podstawowy i rozszerzony, klasa III.</w:t>
            </w:r>
          </w:p>
        </w:tc>
        <w:tc>
          <w:tcPr>
            <w:tcW w:w="1417" w:type="dxa"/>
          </w:tcPr>
          <w:p w14:paraId="2F61CB0F" w14:textId="77777777" w:rsidR="00CD027D" w:rsidRPr="002C1490" w:rsidRDefault="00CD027D" w:rsidP="00E35997">
            <w:pPr>
              <w:rPr>
                <w:rFonts w:cstheme="minorHAnsi"/>
              </w:rPr>
            </w:pPr>
            <w:r w:rsidRPr="002C1490">
              <w:rPr>
                <w:rFonts w:cstheme="minorHAnsi"/>
              </w:rPr>
              <w:t>WSiP</w:t>
            </w:r>
          </w:p>
          <w:p w14:paraId="55B7D211" w14:textId="77777777" w:rsidR="00CD027D" w:rsidRPr="002C1490" w:rsidRDefault="00CD027D" w:rsidP="00E35997">
            <w:pPr>
              <w:rPr>
                <w:rFonts w:cstheme="minorHAnsi"/>
              </w:rPr>
            </w:pPr>
          </w:p>
          <w:p w14:paraId="49FB0110" w14:textId="77777777" w:rsidR="00CD027D" w:rsidRPr="002C1490" w:rsidRDefault="00CD027D" w:rsidP="00E35997">
            <w:pPr>
              <w:rPr>
                <w:rFonts w:cstheme="minorHAnsi"/>
              </w:rPr>
            </w:pPr>
          </w:p>
        </w:tc>
      </w:tr>
      <w:tr w:rsidR="00CD027D" w:rsidRPr="002C1490" w14:paraId="58427A37" w14:textId="77777777" w:rsidTr="009433F3">
        <w:trPr>
          <w:trHeight w:val="780"/>
        </w:trPr>
        <w:tc>
          <w:tcPr>
            <w:tcW w:w="1807" w:type="dxa"/>
            <w:vMerge/>
          </w:tcPr>
          <w:p w14:paraId="20722235" w14:textId="77777777" w:rsidR="00CD027D" w:rsidRPr="002C1490" w:rsidRDefault="00CD027D" w:rsidP="001F12C8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</w:tcPr>
          <w:p w14:paraId="5596FCDB" w14:textId="77777777" w:rsidR="00CD027D" w:rsidRPr="002C1490" w:rsidRDefault="00CD027D" w:rsidP="001F12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1C6F40D7" w14:textId="67196D72" w:rsidR="00CD027D" w:rsidRPr="002C1490" w:rsidRDefault="00CD027D" w:rsidP="001F12C8">
            <w:pPr>
              <w:rPr>
                <w:rFonts w:cstheme="minorHAnsi"/>
              </w:rPr>
            </w:pPr>
            <w:r w:rsidRPr="002C1490">
              <w:rPr>
                <w:rFonts w:cstheme="minorHAnsi"/>
              </w:rPr>
              <w:t>Praca zbiorowa</w:t>
            </w:r>
          </w:p>
        </w:tc>
        <w:tc>
          <w:tcPr>
            <w:tcW w:w="5559" w:type="dxa"/>
          </w:tcPr>
          <w:p w14:paraId="7317456E" w14:textId="1D5F8F89" w:rsidR="00CD027D" w:rsidRPr="002C1490" w:rsidRDefault="00CD027D" w:rsidP="001F12C8">
            <w:pPr>
              <w:pStyle w:val="Bezodstpw"/>
              <w:rPr>
                <w:rFonts w:cstheme="minorHAnsi"/>
                <w:b/>
                <w:bCs/>
                <w:i/>
                <w:iCs/>
              </w:rPr>
            </w:pPr>
            <w:r w:rsidRPr="002C1490">
              <w:rPr>
                <w:rFonts w:cstheme="minorHAnsi"/>
              </w:rPr>
              <w:t>Repetytorium matura 2018. Język polski (rozszerzenie)</w:t>
            </w:r>
          </w:p>
        </w:tc>
        <w:tc>
          <w:tcPr>
            <w:tcW w:w="1417" w:type="dxa"/>
          </w:tcPr>
          <w:p w14:paraId="1AED0000" w14:textId="77777777" w:rsidR="00CD027D" w:rsidRPr="002C1490" w:rsidRDefault="00CD027D" w:rsidP="00CD027D">
            <w:pPr>
              <w:rPr>
                <w:rFonts w:cstheme="minorHAnsi"/>
              </w:rPr>
            </w:pPr>
            <w:r w:rsidRPr="002C1490">
              <w:rPr>
                <w:rFonts w:cstheme="minorHAnsi"/>
              </w:rPr>
              <w:t>WSiP</w:t>
            </w:r>
          </w:p>
          <w:p w14:paraId="5ECF782F" w14:textId="77777777" w:rsidR="00CD027D" w:rsidRPr="002C1490" w:rsidRDefault="00CD027D" w:rsidP="001F12C8">
            <w:pPr>
              <w:rPr>
                <w:rFonts w:cstheme="minorHAnsi"/>
              </w:rPr>
            </w:pPr>
          </w:p>
        </w:tc>
      </w:tr>
      <w:tr w:rsidR="001F12C8" w:rsidRPr="002C1490" w14:paraId="5A9A89F2" w14:textId="77777777" w:rsidTr="009433F3">
        <w:trPr>
          <w:trHeight w:val="780"/>
        </w:trPr>
        <w:tc>
          <w:tcPr>
            <w:tcW w:w="1807" w:type="dxa"/>
            <w:hideMark/>
          </w:tcPr>
          <w:p w14:paraId="561FD841" w14:textId="77777777" w:rsidR="001F12C8" w:rsidRPr="002C1490" w:rsidRDefault="001F12C8" w:rsidP="001F12C8">
            <w:pPr>
              <w:rPr>
                <w:rFonts w:cstheme="minorHAnsi"/>
                <w:b/>
              </w:rPr>
            </w:pPr>
            <w:r w:rsidRPr="002C1490">
              <w:rPr>
                <w:rFonts w:cstheme="minorHAnsi"/>
                <w:b/>
              </w:rPr>
              <w:t>Matematyka</w:t>
            </w:r>
          </w:p>
        </w:tc>
        <w:tc>
          <w:tcPr>
            <w:tcW w:w="851" w:type="dxa"/>
            <w:hideMark/>
          </w:tcPr>
          <w:p w14:paraId="1EB823D6" w14:textId="77777777" w:rsidR="001F12C8" w:rsidRPr="002C1490" w:rsidRDefault="001F12C8" w:rsidP="001F12C8">
            <w:pPr>
              <w:rPr>
                <w:rFonts w:cstheme="minorHAnsi"/>
                <w:b/>
                <w:bCs/>
              </w:rPr>
            </w:pPr>
            <w:r w:rsidRPr="002C1490">
              <w:rPr>
                <w:rFonts w:cstheme="minorHAnsi"/>
                <w:b/>
                <w:bCs/>
              </w:rPr>
              <w:t>IIIB</w:t>
            </w:r>
          </w:p>
        </w:tc>
        <w:tc>
          <w:tcPr>
            <w:tcW w:w="4536" w:type="dxa"/>
          </w:tcPr>
          <w:p w14:paraId="194383A3" w14:textId="77777777" w:rsidR="001F12C8" w:rsidRPr="002C1490" w:rsidRDefault="001F12C8" w:rsidP="001F12C8">
            <w:pPr>
              <w:rPr>
                <w:rFonts w:cstheme="minorHAnsi"/>
              </w:rPr>
            </w:pPr>
            <w:r w:rsidRPr="002C1490">
              <w:rPr>
                <w:rFonts w:cstheme="minorHAnsi"/>
              </w:rPr>
              <w:t>M. Antek, K. Belka, P. Grabowski</w:t>
            </w:r>
          </w:p>
          <w:p w14:paraId="4E1DD536" w14:textId="77777777" w:rsidR="001F12C8" w:rsidRPr="002C1490" w:rsidRDefault="001F12C8" w:rsidP="001F12C8">
            <w:pPr>
              <w:rPr>
                <w:rFonts w:cstheme="minorHAnsi"/>
              </w:rPr>
            </w:pPr>
          </w:p>
        </w:tc>
        <w:tc>
          <w:tcPr>
            <w:tcW w:w="5559" w:type="dxa"/>
          </w:tcPr>
          <w:p w14:paraId="69896004" w14:textId="77777777" w:rsidR="001F12C8" w:rsidRPr="002C1490" w:rsidRDefault="001F12C8" w:rsidP="001F12C8">
            <w:pPr>
              <w:pStyle w:val="Bezodstpw"/>
              <w:rPr>
                <w:rFonts w:cstheme="minorHAnsi"/>
                <w:b/>
                <w:bCs/>
                <w:i/>
                <w:iCs/>
              </w:rPr>
            </w:pPr>
            <w:r w:rsidRPr="002C1490">
              <w:rPr>
                <w:rFonts w:cstheme="minorHAnsi"/>
                <w:b/>
                <w:bCs/>
                <w:i/>
                <w:iCs/>
              </w:rPr>
              <w:t>Prosto do matury 3.</w:t>
            </w:r>
            <w:r w:rsidRPr="002C1490">
              <w:rPr>
                <w:rFonts w:cstheme="minorHAnsi"/>
              </w:rPr>
              <w:t xml:space="preserve"> Podręcznik do matematyki </w:t>
            </w:r>
            <w:r w:rsidRPr="002C1490">
              <w:rPr>
                <w:rFonts w:cstheme="minorHAnsi"/>
              </w:rPr>
              <w:br/>
              <w:t>dla szkół ponadgimnazjalnych.  Zakres podstawowy.</w:t>
            </w:r>
          </w:p>
        </w:tc>
        <w:tc>
          <w:tcPr>
            <w:tcW w:w="1417" w:type="dxa"/>
          </w:tcPr>
          <w:p w14:paraId="56356CC4" w14:textId="77777777" w:rsidR="001F12C8" w:rsidRPr="002C1490" w:rsidRDefault="001F12C8" w:rsidP="001F12C8">
            <w:pPr>
              <w:rPr>
                <w:rFonts w:cstheme="minorHAnsi"/>
              </w:rPr>
            </w:pPr>
            <w:r w:rsidRPr="002C1490">
              <w:rPr>
                <w:rFonts w:cstheme="minorHAnsi"/>
              </w:rPr>
              <w:t>Nowa Era</w:t>
            </w:r>
          </w:p>
        </w:tc>
      </w:tr>
      <w:tr w:rsidR="00D30A1C" w:rsidRPr="002C1490" w14:paraId="3A55D16A" w14:textId="77777777" w:rsidTr="009433F3">
        <w:trPr>
          <w:trHeight w:val="780"/>
        </w:trPr>
        <w:tc>
          <w:tcPr>
            <w:tcW w:w="1807" w:type="dxa"/>
          </w:tcPr>
          <w:p w14:paraId="75AAF495" w14:textId="77777777" w:rsidR="00D30A1C" w:rsidRPr="002C1490" w:rsidRDefault="00D30A1C" w:rsidP="00D30A1C">
            <w:pPr>
              <w:rPr>
                <w:rFonts w:cstheme="minorHAnsi"/>
                <w:b/>
              </w:rPr>
            </w:pPr>
            <w:r w:rsidRPr="002C1490">
              <w:rPr>
                <w:rFonts w:cstheme="minorHAnsi"/>
                <w:b/>
              </w:rPr>
              <w:t>Przyroda</w:t>
            </w:r>
          </w:p>
        </w:tc>
        <w:tc>
          <w:tcPr>
            <w:tcW w:w="851" w:type="dxa"/>
          </w:tcPr>
          <w:p w14:paraId="3A75F902" w14:textId="77777777" w:rsidR="00D30A1C" w:rsidRPr="002C1490" w:rsidRDefault="00D30A1C" w:rsidP="00D30A1C">
            <w:pPr>
              <w:rPr>
                <w:rFonts w:cstheme="minorHAnsi"/>
                <w:b/>
                <w:bCs/>
              </w:rPr>
            </w:pPr>
            <w:r w:rsidRPr="002C1490">
              <w:rPr>
                <w:rFonts w:cstheme="minorHAnsi"/>
                <w:b/>
                <w:bCs/>
              </w:rPr>
              <w:t>IIIB</w:t>
            </w:r>
          </w:p>
        </w:tc>
        <w:tc>
          <w:tcPr>
            <w:tcW w:w="4536" w:type="dxa"/>
          </w:tcPr>
          <w:p w14:paraId="5ADE8563" w14:textId="77777777" w:rsidR="00D30A1C" w:rsidRPr="002C1490" w:rsidRDefault="0010127A" w:rsidP="0010127A">
            <w:pPr>
              <w:rPr>
                <w:rFonts w:cstheme="minorHAnsi"/>
              </w:rPr>
            </w:pPr>
            <w:r w:rsidRPr="002C1490">
              <w:rPr>
                <w:rFonts w:cstheme="minorHAnsi"/>
              </w:rPr>
              <w:t>Brak podręcznika</w:t>
            </w:r>
          </w:p>
        </w:tc>
        <w:tc>
          <w:tcPr>
            <w:tcW w:w="5559" w:type="dxa"/>
          </w:tcPr>
          <w:p w14:paraId="25B001A1" w14:textId="77777777" w:rsidR="00D30A1C" w:rsidRPr="002C1490" w:rsidRDefault="00D30A1C" w:rsidP="00D30A1C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6C3B4F15" w14:textId="77777777" w:rsidR="00D30A1C" w:rsidRPr="002C1490" w:rsidRDefault="00D30A1C" w:rsidP="00D30A1C">
            <w:pPr>
              <w:rPr>
                <w:rFonts w:cstheme="minorHAnsi"/>
              </w:rPr>
            </w:pPr>
          </w:p>
        </w:tc>
      </w:tr>
      <w:tr w:rsidR="002A6E5A" w:rsidRPr="002C1490" w14:paraId="3794BE10" w14:textId="77777777" w:rsidTr="00753D41">
        <w:trPr>
          <w:trHeight w:val="537"/>
        </w:trPr>
        <w:tc>
          <w:tcPr>
            <w:tcW w:w="1807" w:type="dxa"/>
          </w:tcPr>
          <w:p w14:paraId="094FA1DC" w14:textId="77777777" w:rsidR="002A6E5A" w:rsidRPr="002C1490" w:rsidRDefault="002A6E5A" w:rsidP="00D30A1C">
            <w:pPr>
              <w:rPr>
                <w:rFonts w:cstheme="minorHAnsi"/>
                <w:b/>
              </w:rPr>
            </w:pPr>
            <w:r w:rsidRPr="002C1490">
              <w:rPr>
                <w:rFonts w:cstheme="minorHAnsi"/>
                <w:b/>
              </w:rPr>
              <w:t xml:space="preserve">Język angielski </w:t>
            </w:r>
            <w:r w:rsidRPr="002C1490">
              <w:rPr>
                <w:rFonts w:cstheme="minorHAnsi"/>
                <w:b/>
              </w:rPr>
              <w:br/>
            </w:r>
          </w:p>
        </w:tc>
        <w:tc>
          <w:tcPr>
            <w:tcW w:w="851" w:type="dxa"/>
          </w:tcPr>
          <w:p w14:paraId="4F0119F0" w14:textId="77777777" w:rsidR="002A6E5A" w:rsidRPr="002C1490" w:rsidRDefault="002A6E5A" w:rsidP="00D30A1C">
            <w:pPr>
              <w:rPr>
                <w:rFonts w:cstheme="minorHAnsi"/>
                <w:b/>
                <w:bCs/>
              </w:rPr>
            </w:pPr>
            <w:r w:rsidRPr="002C1490">
              <w:rPr>
                <w:rFonts w:cstheme="minorHAnsi"/>
                <w:b/>
                <w:bCs/>
              </w:rPr>
              <w:t>IIIB</w:t>
            </w:r>
          </w:p>
        </w:tc>
        <w:tc>
          <w:tcPr>
            <w:tcW w:w="11512" w:type="dxa"/>
            <w:gridSpan w:val="3"/>
          </w:tcPr>
          <w:p w14:paraId="784CDBAF" w14:textId="77777777" w:rsidR="002A6E5A" w:rsidRPr="002C1490" w:rsidRDefault="002A6E5A" w:rsidP="00D30A1C">
            <w:pPr>
              <w:rPr>
                <w:rFonts w:cstheme="minorHAnsi"/>
              </w:rPr>
            </w:pPr>
            <w:r w:rsidRPr="002C1490">
              <w:rPr>
                <w:rFonts w:cstheme="minorHAnsi"/>
              </w:rPr>
              <w:t>Informacja o podręczniku podana zostanie na początku roku szkolnego.</w:t>
            </w:r>
          </w:p>
        </w:tc>
      </w:tr>
      <w:tr w:rsidR="00A258A0" w:rsidRPr="002C1490" w14:paraId="1F47FD98" w14:textId="77777777" w:rsidTr="00072CCA">
        <w:trPr>
          <w:trHeight w:val="408"/>
        </w:trPr>
        <w:tc>
          <w:tcPr>
            <w:tcW w:w="1807" w:type="dxa"/>
          </w:tcPr>
          <w:p w14:paraId="604C3E75" w14:textId="77777777" w:rsidR="00A258A0" w:rsidRPr="002C1490" w:rsidRDefault="00A258A0" w:rsidP="00A258A0">
            <w:pPr>
              <w:rPr>
                <w:rFonts w:cstheme="minorHAnsi"/>
                <w:b/>
              </w:rPr>
            </w:pPr>
            <w:r w:rsidRPr="002C1490">
              <w:rPr>
                <w:rFonts w:cstheme="minorHAnsi"/>
                <w:b/>
              </w:rPr>
              <w:t>Język niemiecki</w:t>
            </w:r>
          </w:p>
        </w:tc>
        <w:tc>
          <w:tcPr>
            <w:tcW w:w="851" w:type="dxa"/>
          </w:tcPr>
          <w:p w14:paraId="6804F5C1" w14:textId="77777777" w:rsidR="00A258A0" w:rsidRPr="002C1490" w:rsidRDefault="00A258A0" w:rsidP="00A258A0">
            <w:pPr>
              <w:rPr>
                <w:rFonts w:cstheme="minorHAnsi"/>
                <w:b/>
                <w:bCs/>
              </w:rPr>
            </w:pPr>
            <w:r w:rsidRPr="002C1490">
              <w:rPr>
                <w:rFonts w:cstheme="minorHAnsi"/>
                <w:b/>
                <w:bCs/>
              </w:rPr>
              <w:t>IIIB</w:t>
            </w:r>
          </w:p>
        </w:tc>
        <w:tc>
          <w:tcPr>
            <w:tcW w:w="4536" w:type="dxa"/>
          </w:tcPr>
          <w:p w14:paraId="2154D27E" w14:textId="77777777" w:rsidR="00A258A0" w:rsidRPr="002C1490" w:rsidRDefault="00A258A0" w:rsidP="00A258A0">
            <w:pPr>
              <w:spacing w:after="200" w:line="276" w:lineRule="auto"/>
              <w:rPr>
                <w:rFonts w:cstheme="minorHAnsi"/>
              </w:rPr>
            </w:pPr>
            <w:r w:rsidRPr="002C1490">
              <w:rPr>
                <w:rFonts w:cstheme="minorHAnsi"/>
              </w:rPr>
              <w:t>A. Kryczyńska-Pham</w:t>
            </w:r>
          </w:p>
        </w:tc>
        <w:tc>
          <w:tcPr>
            <w:tcW w:w="5559" w:type="dxa"/>
          </w:tcPr>
          <w:p w14:paraId="4E1BFC65" w14:textId="77777777" w:rsidR="00A258A0" w:rsidRPr="002C1490" w:rsidRDefault="00A258A0" w:rsidP="00A258A0">
            <w:pPr>
              <w:pStyle w:val="Bezodstpw"/>
              <w:rPr>
                <w:rFonts w:cstheme="minorHAnsi"/>
              </w:rPr>
            </w:pPr>
            <w:r w:rsidRPr="002C1490">
              <w:rPr>
                <w:rFonts w:cstheme="minorHAnsi"/>
                <w:b/>
                <w:bCs/>
                <w:i/>
                <w:iCs/>
              </w:rPr>
              <w:t>Fokus 3. Język niemiecki</w:t>
            </w:r>
            <w:r w:rsidRPr="002C1490">
              <w:rPr>
                <w:rFonts w:cstheme="minorHAnsi"/>
              </w:rPr>
              <w:t>. Podręcznik dla szkół ponadgimnazjalnych. Zakres podstawowy.</w:t>
            </w:r>
          </w:p>
        </w:tc>
        <w:tc>
          <w:tcPr>
            <w:tcW w:w="1417" w:type="dxa"/>
          </w:tcPr>
          <w:p w14:paraId="22AE999E" w14:textId="77777777" w:rsidR="00A258A0" w:rsidRPr="002C1490" w:rsidRDefault="00A258A0" w:rsidP="00A258A0">
            <w:pPr>
              <w:spacing w:after="200" w:line="276" w:lineRule="auto"/>
              <w:rPr>
                <w:rFonts w:cstheme="minorHAnsi"/>
              </w:rPr>
            </w:pPr>
            <w:r w:rsidRPr="002C1490">
              <w:rPr>
                <w:rFonts w:cstheme="minorHAnsi"/>
              </w:rPr>
              <w:t>WSiP</w:t>
            </w:r>
          </w:p>
        </w:tc>
      </w:tr>
      <w:tr w:rsidR="0010183A" w:rsidRPr="002C1490" w14:paraId="74595B1A" w14:textId="77777777" w:rsidTr="004225A2">
        <w:trPr>
          <w:trHeight w:val="408"/>
        </w:trPr>
        <w:tc>
          <w:tcPr>
            <w:tcW w:w="1807" w:type="dxa"/>
          </w:tcPr>
          <w:p w14:paraId="27D876BA" w14:textId="77777777" w:rsidR="0010183A" w:rsidRPr="002C1490" w:rsidRDefault="0010183A" w:rsidP="0010183A">
            <w:pPr>
              <w:rPr>
                <w:rFonts w:cstheme="minorHAnsi"/>
                <w:b/>
              </w:rPr>
            </w:pPr>
            <w:r w:rsidRPr="002C1490">
              <w:rPr>
                <w:rFonts w:cstheme="minorHAnsi"/>
                <w:b/>
              </w:rPr>
              <w:t>Język hiszpański</w:t>
            </w:r>
          </w:p>
        </w:tc>
        <w:tc>
          <w:tcPr>
            <w:tcW w:w="851" w:type="dxa"/>
          </w:tcPr>
          <w:p w14:paraId="364F947D" w14:textId="77777777" w:rsidR="0010183A" w:rsidRPr="002C1490" w:rsidRDefault="0010183A" w:rsidP="0010183A">
            <w:pPr>
              <w:rPr>
                <w:rFonts w:cstheme="minorHAnsi"/>
                <w:b/>
                <w:bCs/>
              </w:rPr>
            </w:pPr>
            <w:r w:rsidRPr="002C1490">
              <w:rPr>
                <w:rFonts w:cstheme="minorHAnsi"/>
                <w:b/>
                <w:bCs/>
              </w:rPr>
              <w:t>IIIB</w:t>
            </w:r>
          </w:p>
        </w:tc>
        <w:tc>
          <w:tcPr>
            <w:tcW w:w="4536" w:type="dxa"/>
            <w:shd w:val="clear" w:color="auto" w:fill="auto"/>
          </w:tcPr>
          <w:p w14:paraId="26004DDD" w14:textId="77777777" w:rsidR="0010183A" w:rsidRPr="002C1490" w:rsidRDefault="0010183A" w:rsidP="0010183A">
            <w:pPr>
              <w:rPr>
                <w:rFonts w:cstheme="minorHAnsi"/>
              </w:rPr>
            </w:pPr>
            <w:r w:rsidRPr="002C1490">
              <w:rPr>
                <w:rFonts w:eastAsia="Times New Roman" w:cstheme="minorHAnsi"/>
                <w:lang w:eastAsia="pl-PL"/>
              </w:rPr>
              <w:t>Małgorzata Spychała, Xavier Pascual López</w:t>
            </w:r>
          </w:p>
        </w:tc>
        <w:tc>
          <w:tcPr>
            <w:tcW w:w="5559" w:type="dxa"/>
            <w:shd w:val="clear" w:color="auto" w:fill="auto"/>
          </w:tcPr>
          <w:p w14:paraId="74B7D194" w14:textId="77777777" w:rsidR="0010183A" w:rsidRPr="002C1490" w:rsidRDefault="0010183A" w:rsidP="0010183A">
            <w:pPr>
              <w:pStyle w:val="Bezodstpw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C1490">
              <w:rPr>
                <w:rFonts w:eastAsia="Times New Roman" w:cstheme="minorHAnsi"/>
                <w:lang w:val="en-US" w:eastAsia="pl-PL"/>
              </w:rPr>
              <w:t>Descubre curso de español A1.2/A2 </w:t>
            </w:r>
          </w:p>
        </w:tc>
        <w:tc>
          <w:tcPr>
            <w:tcW w:w="1417" w:type="dxa"/>
            <w:shd w:val="clear" w:color="auto" w:fill="auto"/>
          </w:tcPr>
          <w:p w14:paraId="4AF000BE" w14:textId="77777777" w:rsidR="0010183A" w:rsidRPr="002C1490" w:rsidRDefault="0010183A" w:rsidP="0010183A">
            <w:pPr>
              <w:rPr>
                <w:rFonts w:cstheme="minorHAnsi"/>
                <w:lang w:val="en-US"/>
              </w:rPr>
            </w:pPr>
            <w:r w:rsidRPr="002C1490">
              <w:rPr>
                <w:rFonts w:cstheme="minorHAnsi"/>
                <w:lang w:val="en-US"/>
              </w:rPr>
              <w:t>DRACO</w:t>
            </w:r>
          </w:p>
        </w:tc>
      </w:tr>
      <w:tr w:rsidR="003C4445" w:rsidRPr="002C1490" w14:paraId="380EB763" w14:textId="77777777" w:rsidTr="00072CCA">
        <w:trPr>
          <w:trHeight w:val="537"/>
        </w:trPr>
        <w:tc>
          <w:tcPr>
            <w:tcW w:w="1807" w:type="dxa"/>
          </w:tcPr>
          <w:p w14:paraId="2308EBBC" w14:textId="77777777" w:rsidR="003C4445" w:rsidRPr="002C1490" w:rsidRDefault="003C4445" w:rsidP="00D30A1C">
            <w:pPr>
              <w:rPr>
                <w:rFonts w:cstheme="minorHAnsi"/>
                <w:b/>
              </w:rPr>
            </w:pPr>
            <w:r w:rsidRPr="002C1490">
              <w:rPr>
                <w:rFonts w:cstheme="minorHAnsi"/>
                <w:b/>
              </w:rPr>
              <w:t>Język rosyjski</w:t>
            </w:r>
          </w:p>
        </w:tc>
        <w:tc>
          <w:tcPr>
            <w:tcW w:w="851" w:type="dxa"/>
          </w:tcPr>
          <w:p w14:paraId="2848455E" w14:textId="77777777" w:rsidR="003C4445" w:rsidRPr="002C1490" w:rsidRDefault="003C4445" w:rsidP="00D30A1C">
            <w:pPr>
              <w:rPr>
                <w:rFonts w:cstheme="minorHAnsi"/>
                <w:b/>
                <w:bCs/>
              </w:rPr>
            </w:pPr>
            <w:r w:rsidRPr="002C1490">
              <w:rPr>
                <w:rFonts w:cstheme="minorHAnsi"/>
                <w:b/>
                <w:bCs/>
              </w:rPr>
              <w:t>IIIB</w:t>
            </w:r>
          </w:p>
        </w:tc>
        <w:tc>
          <w:tcPr>
            <w:tcW w:w="10095" w:type="dxa"/>
            <w:gridSpan w:val="2"/>
          </w:tcPr>
          <w:p w14:paraId="7799F838" w14:textId="77777777" w:rsidR="003C4445" w:rsidRPr="002C1490" w:rsidRDefault="003C4445" w:rsidP="00D30A1C">
            <w:pPr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2C1490">
              <w:rPr>
                <w:rFonts w:cstheme="minorHAnsi"/>
              </w:rPr>
              <w:t>Informacja o podręczniku podana zostanie na początku roku szkolnego</w:t>
            </w:r>
          </w:p>
        </w:tc>
        <w:tc>
          <w:tcPr>
            <w:tcW w:w="1417" w:type="dxa"/>
            <w:shd w:val="clear" w:color="auto" w:fill="auto"/>
          </w:tcPr>
          <w:p w14:paraId="68D46AB6" w14:textId="77777777" w:rsidR="003C4445" w:rsidRPr="002C1490" w:rsidRDefault="003C4445" w:rsidP="00D30A1C">
            <w:pPr>
              <w:rPr>
                <w:rFonts w:cstheme="minorHAnsi"/>
              </w:rPr>
            </w:pPr>
          </w:p>
        </w:tc>
      </w:tr>
    </w:tbl>
    <w:p w14:paraId="279E20B1" w14:textId="77777777" w:rsidR="0005116D" w:rsidRDefault="0005116D" w:rsidP="00436701">
      <w:pPr>
        <w:rPr>
          <w:sz w:val="24"/>
          <w:szCs w:val="24"/>
        </w:rPr>
      </w:pPr>
    </w:p>
    <w:p w14:paraId="7858E3F7" w14:textId="77777777" w:rsidR="00436701" w:rsidRDefault="00436701" w:rsidP="00753D41">
      <w:pPr>
        <w:rPr>
          <w:sz w:val="24"/>
          <w:szCs w:val="24"/>
        </w:rPr>
      </w:pPr>
    </w:p>
    <w:p w14:paraId="052E6761" w14:textId="77777777" w:rsidR="00436701" w:rsidRDefault="00436701" w:rsidP="00FD283C">
      <w:pPr>
        <w:jc w:val="center"/>
        <w:rPr>
          <w:sz w:val="24"/>
          <w:szCs w:val="24"/>
        </w:rPr>
      </w:pPr>
    </w:p>
    <w:p w14:paraId="3544B93B" w14:textId="77777777" w:rsidR="00C20C5B" w:rsidRDefault="00C20C5B" w:rsidP="009433F3">
      <w:pPr>
        <w:rPr>
          <w:b/>
          <w:color w:val="31849B" w:themeColor="accent5" w:themeShade="BF"/>
          <w:sz w:val="28"/>
          <w:szCs w:val="28"/>
        </w:rPr>
      </w:pPr>
      <w:bookmarkStart w:id="0" w:name="_GoBack"/>
      <w:bookmarkEnd w:id="0"/>
    </w:p>
    <w:sectPr w:rsidR="00C20C5B" w:rsidSect="009433F3">
      <w:pgSz w:w="16838" w:h="11906" w:orient="landscape"/>
      <w:pgMar w:top="426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33"/>
    <w:multiLevelType w:val="hybridMultilevel"/>
    <w:tmpl w:val="9E9E96EC"/>
    <w:lvl w:ilvl="0" w:tplc="E2521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304"/>
    <w:multiLevelType w:val="hybridMultilevel"/>
    <w:tmpl w:val="08B8DF38"/>
    <w:lvl w:ilvl="0" w:tplc="87A2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FC9"/>
    <w:multiLevelType w:val="hybridMultilevel"/>
    <w:tmpl w:val="19EA8EFE"/>
    <w:lvl w:ilvl="0" w:tplc="E786B8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162"/>
    <w:multiLevelType w:val="hybridMultilevel"/>
    <w:tmpl w:val="9D80D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6"/>
    <w:rsid w:val="00007071"/>
    <w:rsid w:val="000105BB"/>
    <w:rsid w:val="00025DAE"/>
    <w:rsid w:val="000330AF"/>
    <w:rsid w:val="000366BE"/>
    <w:rsid w:val="0005116D"/>
    <w:rsid w:val="000522D8"/>
    <w:rsid w:val="00062659"/>
    <w:rsid w:val="00072CCA"/>
    <w:rsid w:val="00095561"/>
    <w:rsid w:val="000B6CA5"/>
    <w:rsid w:val="000C7A4B"/>
    <w:rsid w:val="000D51B6"/>
    <w:rsid w:val="000F32E0"/>
    <w:rsid w:val="000F7AB6"/>
    <w:rsid w:val="0010127A"/>
    <w:rsid w:val="0010183A"/>
    <w:rsid w:val="0010435D"/>
    <w:rsid w:val="0010698E"/>
    <w:rsid w:val="0011729D"/>
    <w:rsid w:val="00126765"/>
    <w:rsid w:val="00143DD8"/>
    <w:rsid w:val="001468DC"/>
    <w:rsid w:val="0016327A"/>
    <w:rsid w:val="0017720F"/>
    <w:rsid w:val="00183DDE"/>
    <w:rsid w:val="001C17A1"/>
    <w:rsid w:val="001E3390"/>
    <w:rsid w:val="001F12C8"/>
    <w:rsid w:val="00210A42"/>
    <w:rsid w:val="00211CD3"/>
    <w:rsid w:val="0021799B"/>
    <w:rsid w:val="00241CA0"/>
    <w:rsid w:val="002765FC"/>
    <w:rsid w:val="002817A5"/>
    <w:rsid w:val="002917E2"/>
    <w:rsid w:val="00297242"/>
    <w:rsid w:val="002A6E5A"/>
    <w:rsid w:val="002C1490"/>
    <w:rsid w:val="002C4178"/>
    <w:rsid w:val="002D6B11"/>
    <w:rsid w:val="002F4486"/>
    <w:rsid w:val="0030253B"/>
    <w:rsid w:val="0031634E"/>
    <w:rsid w:val="00316E6F"/>
    <w:rsid w:val="00323354"/>
    <w:rsid w:val="00345AD7"/>
    <w:rsid w:val="00352176"/>
    <w:rsid w:val="003707CA"/>
    <w:rsid w:val="00371985"/>
    <w:rsid w:val="003856AC"/>
    <w:rsid w:val="00396453"/>
    <w:rsid w:val="00397AE4"/>
    <w:rsid w:val="003C4445"/>
    <w:rsid w:val="003C72A8"/>
    <w:rsid w:val="003D709A"/>
    <w:rsid w:val="003E2523"/>
    <w:rsid w:val="003E4B87"/>
    <w:rsid w:val="003F45A7"/>
    <w:rsid w:val="00416CEF"/>
    <w:rsid w:val="00417215"/>
    <w:rsid w:val="004225A2"/>
    <w:rsid w:val="00436701"/>
    <w:rsid w:val="00440F3B"/>
    <w:rsid w:val="00470223"/>
    <w:rsid w:val="004A1D9F"/>
    <w:rsid w:val="004B130A"/>
    <w:rsid w:val="004D1205"/>
    <w:rsid w:val="004D4D48"/>
    <w:rsid w:val="004E59A5"/>
    <w:rsid w:val="004F0B60"/>
    <w:rsid w:val="00513447"/>
    <w:rsid w:val="00557586"/>
    <w:rsid w:val="005724DA"/>
    <w:rsid w:val="00593CBB"/>
    <w:rsid w:val="005949CF"/>
    <w:rsid w:val="00594A66"/>
    <w:rsid w:val="00596BBE"/>
    <w:rsid w:val="005A36A1"/>
    <w:rsid w:val="005B4608"/>
    <w:rsid w:val="005C2348"/>
    <w:rsid w:val="005D454F"/>
    <w:rsid w:val="005E1AD5"/>
    <w:rsid w:val="005E7521"/>
    <w:rsid w:val="005F0EF7"/>
    <w:rsid w:val="005F7A1D"/>
    <w:rsid w:val="006250F7"/>
    <w:rsid w:val="0065008A"/>
    <w:rsid w:val="0067609B"/>
    <w:rsid w:val="00683D17"/>
    <w:rsid w:val="006854A4"/>
    <w:rsid w:val="006B0C25"/>
    <w:rsid w:val="006B552B"/>
    <w:rsid w:val="006D0D22"/>
    <w:rsid w:val="006D4432"/>
    <w:rsid w:val="006E7DB8"/>
    <w:rsid w:val="006F0757"/>
    <w:rsid w:val="006F6170"/>
    <w:rsid w:val="007049EC"/>
    <w:rsid w:val="0071244F"/>
    <w:rsid w:val="0072144C"/>
    <w:rsid w:val="007372A5"/>
    <w:rsid w:val="007402DB"/>
    <w:rsid w:val="007478E2"/>
    <w:rsid w:val="00753D41"/>
    <w:rsid w:val="00792DA7"/>
    <w:rsid w:val="0079606C"/>
    <w:rsid w:val="007A4A7A"/>
    <w:rsid w:val="007C69CF"/>
    <w:rsid w:val="007D599C"/>
    <w:rsid w:val="007E2082"/>
    <w:rsid w:val="007F0AD4"/>
    <w:rsid w:val="007F5921"/>
    <w:rsid w:val="008337D5"/>
    <w:rsid w:val="0084007A"/>
    <w:rsid w:val="008406EE"/>
    <w:rsid w:val="008444ED"/>
    <w:rsid w:val="00856730"/>
    <w:rsid w:val="00857FA9"/>
    <w:rsid w:val="00860494"/>
    <w:rsid w:val="008631D0"/>
    <w:rsid w:val="00867418"/>
    <w:rsid w:val="00887035"/>
    <w:rsid w:val="00896B57"/>
    <w:rsid w:val="008D3350"/>
    <w:rsid w:val="008D4727"/>
    <w:rsid w:val="008E260F"/>
    <w:rsid w:val="008F160C"/>
    <w:rsid w:val="00900675"/>
    <w:rsid w:val="009208BA"/>
    <w:rsid w:val="00921603"/>
    <w:rsid w:val="00921BF8"/>
    <w:rsid w:val="009262C7"/>
    <w:rsid w:val="009433F3"/>
    <w:rsid w:val="00944AE8"/>
    <w:rsid w:val="00954EAC"/>
    <w:rsid w:val="00957E2C"/>
    <w:rsid w:val="00960A3D"/>
    <w:rsid w:val="00961BF0"/>
    <w:rsid w:val="00962273"/>
    <w:rsid w:val="0096624B"/>
    <w:rsid w:val="00973D34"/>
    <w:rsid w:val="009A34FD"/>
    <w:rsid w:val="009C1A0E"/>
    <w:rsid w:val="009C1EA4"/>
    <w:rsid w:val="009D5E82"/>
    <w:rsid w:val="009F0721"/>
    <w:rsid w:val="009F2DA6"/>
    <w:rsid w:val="00A15B43"/>
    <w:rsid w:val="00A15BB3"/>
    <w:rsid w:val="00A258A0"/>
    <w:rsid w:val="00A25B95"/>
    <w:rsid w:val="00A41A79"/>
    <w:rsid w:val="00A476CC"/>
    <w:rsid w:val="00A523EC"/>
    <w:rsid w:val="00A56F40"/>
    <w:rsid w:val="00A65FC7"/>
    <w:rsid w:val="00A73D7F"/>
    <w:rsid w:val="00A86321"/>
    <w:rsid w:val="00A90A7A"/>
    <w:rsid w:val="00A90A86"/>
    <w:rsid w:val="00A953CA"/>
    <w:rsid w:val="00A9569A"/>
    <w:rsid w:val="00AA010B"/>
    <w:rsid w:val="00AA6123"/>
    <w:rsid w:val="00AE5FA5"/>
    <w:rsid w:val="00AE7D19"/>
    <w:rsid w:val="00AF1580"/>
    <w:rsid w:val="00AF1615"/>
    <w:rsid w:val="00B0739F"/>
    <w:rsid w:val="00B446B0"/>
    <w:rsid w:val="00B53C2B"/>
    <w:rsid w:val="00B60708"/>
    <w:rsid w:val="00B62363"/>
    <w:rsid w:val="00B81B84"/>
    <w:rsid w:val="00BD34D4"/>
    <w:rsid w:val="00C01475"/>
    <w:rsid w:val="00C11CB1"/>
    <w:rsid w:val="00C13A25"/>
    <w:rsid w:val="00C20C5B"/>
    <w:rsid w:val="00C27B78"/>
    <w:rsid w:val="00C338B0"/>
    <w:rsid w:val="00C719D9"/>
    <w:rsid w:val="00C865FB"/>
    <w:rsid w:val="00C901AD"/>
    <w:rsid w:val="00CA4043"/>
    <w:rsid w:val="00CA500C"/>
    <w:rsid w:val="00CB35F2"/>
    <w:rsid w:val="00CD027D"/>
    <w:rsid w:val="00CD4AA2"/>
    <w:rsid w:val="00CD4AD8"/>
    <w:rsid w:val="00CD7556"/>
    <w:rsid w:val="00CF4C3A"/>
    <w:rsid w:val="00D111D9"/>
    <w:rsid w:val="00D118EA"/>
    <w:rsid w:val="00D136F1"/>
    <w:rsid w:val="00D22098"/>
    <w:rsid w:val="00D24890"/>
    <w:rsid w:val="00D30A1C"/>
    <w:rsid w:val="00D32EA0"/>
    <w:rsid w:val="00D36E53"/>
    <w:rsid w:val="00D83028"/>
    <w:rsid w:val="00DA4173"/>
    <w:rsid w:val="00DB3231"/>
    <w:rsid w:val="00DB75A2"/>
    <w:rsid w:val="00DC6551"/>
    <w:rsid w:val="00DD18CC"/>
    <w:rsid w:val="00DD3518"/>
    <w:rsid w:val="00DE1DA4"/>
    <w:rsid w:val="00DE2856"/>
    <w:rsid w:val="00DE4A62"/>
    <w:rsid w:val="00DF2C90"/>
    <w:rsid w:val="00E11C4C"/>
    <w:rsid w:val="00E35997"/>
    <w:rsid w:val="00E402E1"/>
    <w:rsid w:val="00E41C23"/>
    <w:rsid w:val="00E42DD8"/>
    <w:rsid w:val="00E7049A"/>
    <w:rsid w:val="00E92768"/>
    <w:rsid w:val="00E92DD9"/>
    <w:rsid w:val="00E95467"/>
    <w:rsid w:val="00EB01F7"/>
    <w:rsid w:val="00EC1920"/>
    <w:rsid w:val="00EE77EF"/>
    <w:rsid w:val="00EE79E8"/>
    <w:rsid w:val="00EF1665"/>
    <w:rsid w:val="00F04684"/>
    <w:rsid w:val="00F07D7A"/>
    <w:rsid w:val="00F114D1"/>
    <w:rsid w:val="00F15D0F"/>
    <w:rsid w:val="00F2322B"/>
    <w:rsid w:val="00F2430D"/>
    <w:rsid w:val="00F27BB2"/>
    <w:rsid w:val="00F4200B"/>
    <w:rsid w:val="00F62ECC"/>
    <w:rsid w:val="00F6394E"/>
    <w:rsid w:val="00F72C8A"/>
    <w:rsid w:val="00F754B2"/>
    <w:rsid w:val="00FC3756"/>
    <w:rsid w:val="00FC4558"/>
    <w:rsid w:val="00FD283C"/>
    <w:rsid w:val="00FD580C"/>
    <w:rsid w:val="00FE12D4"/>
    <w:rsid w:val="00FF031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C1B"/>
  <w15:docId w15:val="{6998E87F-52A5-4201-9A52-CC2E563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9A5"/>
    <w:pPr>
      <w:ind w:left="720"/>
      <w:contextualSpacing/>
    </w:pPr>
  </w:style>
  <w:style w:type="character" w:customStyle="1" w:styleId="przedmiot">
    <w:name w:val="przedmiot"/>
    <w:basedOn w:val="Domylnaczcionkaakapitu"/>
    <w:rsid w:val="00F6394E"/>
  </w:style>
  <w:style w:type="paragraph" w:styleId="Tekstdymka">
    <w:name w:val="Balloon Text"/>
    <w:basedOn w:val="Normalny"/>
    <w:link w:val="TekstdymkaZnak"/>
    <w:uiPriority w:val="99"/>
    <w:semiHidden/>
    <w:unhideWhenUsed/>
    <w:rsid w:val="0024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A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7D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920"/>
    <w:rPr>
      <w:color w:val="0000FF"/>
      <w:u w:val="single"/>
    </w:rPr>
  </w:style>
  <w:style w:type="paragraph" w:styleId="Bezodstpw">
    <w:name w:val="No Spacing"/>
    <w:uiPriority w:val="1"/>
    <w:qFormat/>
    <w:rsid w:val="0012676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2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97AE4"/>
    <w:rPr>
      <w:rFonts w:ascii="Symbol" w:eastAsia="Calibri" w:hAnsi="Symbo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ACFF-8B8F-418F-821B-B935E2A5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155</cp:revision>
  <cp:lastPrinted>2017-06-29T07:34:00Z</cp:lastPrinted>
  <dcterms:created xsi:type="dcterms:W3CDTF">2018-06-25T07:33:00Z</dcterms:created>
  <dcterms:modified xsi:type="dcterms:W3CDTF">2018-07-30T12:06:00Z</dcterms:modified>
</cp:coreProperties>
</file>